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211" w:rsidRDefault="003373B3">
      <w:r w:rsidRPr="003373B3">
        <w:rPr>
          <w:noProof/>
        </w:rPr>
        <w:drawing>
          <wp:inline distT="0" distB="0" distL="0" distR="0">
            <wp:extent cx="5933093" cy="9286240"/>
            <wp:effectExtent l="0" t="0" r="0" b="0"/>
            <wp:docPr id="2" name="Рисунок 2" descr="C:\Users\Краснобаранская ООШ\Pictures\2021-10-07\ф-ра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раснобаранская ООШ\Pictures\2021-10-07\ф-ра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3B3" w:rsidRDefault="003373B3" w:rsidP="003373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«Физическая культура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физической культуры в 6 классе отводится 2 часа в неделю. Для освоения рабочей программы учебного предмета «Физическая культура » в 6 классе используется учебник 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М.Я.Виленский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И.М.Туревский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Т.Ю.Торочкова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«Физическая культура » 5-6-7 классы.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645"/>
        <w:gridCol w:w="808"/>
        <w:gridCol w:w="1562"/>
        <w:gridCol w:w="1531"/>
        <w:gridCol w:w="1491"/>
      </w:tblGrid>
      <w:tr w:rsidR="003373B3" w:rsidTr="00CF4C9F">
        <w:trPr>
          <w:trHeight w:val="255"/>
        </w:trPr>
        <w:tc>
          <w:tcPr>
            <w:tcW w:w="534" w:type="dxa"/>
            <w:vMerge w:val="restart"/>
          </w:tcPr>
          <w:p w:rsidR="003373B3" w:rsidRPr="00A914F4" w:rsidRDefault="003373B3" w:rsidP="00CF4C9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914F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645" w:type="dxa"/>
            <w:vMerge w:val="restart"/>
          </w:tcPr>
          <w:p w:rsidR="003373B3" w:rsidRPr="00A914F4" w:rsidRDefault="003373B3" w:rsidP="00CF4C9F">
            <w:pPr>
              <w:jc w:val="center"/>
              <w:rPr>
                <w:rFonts w:ascii="Times New Roman" w:hAnsi="Times New Roman" w:cs="Times New Roman"/>
              </w:rPr>
            </w:pPr>
            <w:r w:rsidRPr="00A914F4">
              <w:rPr>
                <w:rFonts w:ascii="Times New Roman" w:hAnsi="Times New Roman" w:cs="Times New Roman"/>
              </w:rPr>
              <w:t>Тема урока.</w:t>
            </w:r>
          </w:p>
        </w:tc>
        <w:tc>
          <w:tcPr>
            <w:tcW w:w="808" w:type="dxa"/>
            <w:vMerge w:val="restart"/>
          </w:tcPr>
          <w:p w:rsidR="003373B3" w:rsidRPr="00A914F4" w:rsidRDefault="003373B3" w:rsidP="00CF4C9F">
            <w:pPr>
              <w:rPr>
                <w:rFonts w:ascii="Times New Roman" w:hAnsi="Times New Roman" w:cs="Times New Roman"/>
              </w:rPr>
            </w:pPr>
            <w:proofErr w:type="gramStart"/>
            <w:r w:rsidRPr="00A914F4">
              <w:rPr>
                <w:rFonts w:ascii="Times New Roman" w:hAnsi="Times New Roman" w:cs="Times New Roman"/>
              </w:rPr>
              <w:t>К-во</w:t>
            </w:r>
            <w:proofErr w:type="gramEnd"/>
            <w:r w:rsidRPr="00A914F4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3373B3" w:rsidRPr="00A914F4" w:rsidRDefault="003373B3" w:rsidP="00CF4C9F">
            <w:pPr>
              <w:jc w:val="center"/>
              <w:rPr>
                <w:rFonts w:ascii="Times New Roman" w:hAnsi="Times New Roman" w:cs="Times New Roman"/>
              </w:rPr>
            </w:pPr>
            <w:r w:rsidRPr="00A914F4">
              <w:rPr>
                <w:rFonts w:ascii="Times New Roman" w:hAnsi="Times New Roman" w:cs="Times New Roman"/>
              </w:rPr>
              <w:t>Дата</w:t>
            </w: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491" w:type="dxa"/>
            <w:vMerge w:val="restart"/>
          </w:tcPr>
          <w:p w:rsidR="003373B3" w:rsidRPr="00A914F4" w:rsidRDefault="003373B3" w:rsidP="00CF4C9F">
            <w:pPr>
              <w:rPr>
                <w:rFonts w:ascii="Times New Roman" w:hAnsi="Times New Roman" w:cs="Times New Roman"/>
              </w:rPr>
            </w:pPr>
            <w:r w:rsidRPr="00A914F4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3373B3" w:rsidTr="00CF4C9F">
        <w:trPr>
          <w:trHeight w:val="255"/>
        </w:trPr>
        <w:tc>
          <w:tcPr>
            <w:tcW w:w="534" w:type="dxa"/>
            <w:vMerge/>
          </w:tcPr>
          <w:p w:rsidR="003373B3" w:rsidRDefault="003373B3" w:rsidP="00CF4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vMerge/>
          </w:tcPr>
          <w:p w:rsidR="003373B3" w:rsidRDefault="003373B3" w:rsidP="00CF4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  <w:vMerge/>
          </w:tcPr>
          <w:p w:rsidR="003373B3" w:rsidRDefault="003373B3" w:rsidP="00CF4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3373B3" w:rsidRPr="00A914F4" w:rsidRDefault="003373B3" w:rsidP="00CF4C9F">
            <w:pPr>
              <w:rPr>
                <w:rFonts w:ascii="Times New Roman" w:hAnsi="Times New Roman" w:cs="Times New Roman"/>
              </w:rPr>
            </w:pPr>
            <w:r w:rsidRPr="00A914F4">
              <w:rPr>
                <w:rFonts w:ascii="Times New Roman" w:hAnsi="Times New Roman" w:cs="Times New Roman"/>
              </w:rPr>
              <w:t>Планируемая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3373B3" w:rsidRPr="00A914F4" w:rsidRDefault="003373B3" w:rsidP="00CF4C9F">
            <w:pPr>
              <w:rPr>
                <w:rFonts w:ascii="Times New Roman" w:hAnsi="Times New Roman" w:cs="Times New Roman"/>
              </w:rPr>
            </w:pPr>
            <w:r w:rsidRPr="00A914F4">
              <w:rPr>
                <w:rFonts w:ascii="Times New Roman" w:hAnsi="Times New Roman" w:cs="Times New Roman"/>
              </w:rPr>
              <w:t>Фактическая</w:t>
            </w:r>
          </w:p>
        </w:tc>
        <w:tc>
          <w:tcPr>
            <w:tcW w:w="1491" w:type="dxa"/>
            <w:vMerge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E7127F" w:rsidRDefault="003373B3" w:rsidP="00CF4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культуре-1 ч</w:t>
            </w:r>
          </w:p>
        </w:tc>
      </w:tr>
      <w:tr w:rsidR="003373B3" w:rsidTr="00CF4C9F">
        <w:tc>
          <w:tcPr>
            <w:tcW w:w="534" w:type="dxa"/>
          </w:tcPr>
          <w:p w:rsidR="003373B3" w:rsidRPr="00E7127F" w:rsidRDefault="003373B3" w:rsidP="00CF4C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5" w:type="dxa"/>
          </w:tcPr>
          <w:p w:rsidR="003373B3" w:rsidRDefault="003373B3" w:rsidP="00CF4C9F">
            <w:r>
              <w:rPr>
                <w:rFonts w:ascii="Times New Roman" w:hAnsi="Times New Roman" w:cs="Times New Roman"/>
                <w:sz w:val="24"/>
                <w:szCs w:val="24"/>
              </w:rPr>
              <w:t>История зарождения олимпийского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808" w:type="dxa"/>
          </w:tcPr>
          <w:p w:rsidR="003373B3" w:rsidRPr="00E7127F" w:rsidRDefault="003373B3" w:rsidP="00CF4C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/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-1ч</w:t>
            </w:r>
          </w:p>
        </w:tc>
      </w:tr>
      <w:tr w:rsidR="003373B3" w:rsidTr="00CF4C9F">
        <w:tc>
          <w:tcPr>
            <w:tcW w:w="534" w:type="dxa"/>
          </w:tcPr>
          <w:p w:rsidR="003373B3" w:rsidRPr="00F073FC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3373B3" w:rsidRPr="00F073FC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самостоятельных занятий прикладной физической подготовкой.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Pr="00D0108B" w:rsidRDefault="003373B3" w:rsidP="00CF4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/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3373B3" w:rsidTr="00CF4C9F">
        <w:tc>
          <w:tcPr>
            <w:tcW w:w="534" w:type="dxa"/>
          </w:tcPr>
          <w:p w:rsidR="003373B3" w:rsidRDefault="003373B3" w:rsidP="00CF4C9F"/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атлетика-11часов</w:t>
            </w:r>
          </w:p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Спринтерский бег, эстафетный бег (5 ч)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Эстафетный бег. Высокий старт 15-30м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 xml:space="preserve">Эстафетный бег. Высокий старт 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Спринтерский бег. Бег 3х50. Финиширование.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Спринтерский бег (60 м) на результат.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Прыжок в длину спо</w:t>
            </w:r>
            <w:r w:rsidRPr="0093771B">
              <w:rPr>
                <w:rFonts w:ascii="Times New Roman" w:hAnsi="Times New Roman" w:cs="Times New Roman"/>
                <w:sz w:val="24"/>
                <w:szCs w:val="24"/>
              </w:rPr>
              <w:softHyphen/>
              <w:t>собом «согнув ноги». Метание малого мяча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Прыжок в длину с 7-9 шагов. Развитие скоростно-силовых качеств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Прыжок в длину.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Прыжок в длину на результат. Метание малого мяча.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autoSpaceDE w:val="0"/>
              <w:autoSpaceDN w:val="0"/>
              <w:adjustRightInd w:val="0"/>
              <w:ind w:right="11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Бег на сред</w:t>
            </w:r>
            <w:r w:rsidRPr="0093771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дистан</w:t>
            </w:r>
            <w:r w:rsidRPr="0093771B">
              <w:rPr>
                <w:rFonts w:ascii="Times New Roman" w:hAnsi="Times New Roman" w:cs="Times New Roman"/>
                <w:sz w:val="24"/>
                <w:szCs w:val="24"/>
              </w:rPr>
              <w:softHyphen/>
              <w:t>ции 1000 м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45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71B">
              <w:rPr>
                <w:rFonts w:ascii="Times New Roman" w:hAnsi="Times New Roman" w:cs="Times New Roman"/>
                <w:sz w:val="24"/>
                <w:szCs w:val="24"/>
              </w:rPr>
              <w:t>Бег на результат 1000 м. Развитие выносливости.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/>
        </w:tc>
        <w:tc>
          <w:tcPr>
            <w:tcW w:w="9037" w:type="dxa"/>
            <w:gridSpan w:val="5"/>
          </w:tcPr>
          <w:p w:rsidR="003373B3" w:rsidRPr="002D59BA" w:rsidRDefault="003373B3" w:rsidP="00CF4C9F">
            <w:pPr>
              <w:jc w:val="center"/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  <w:proofErr w:type="gramStart"/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</w:t>
            </w:r>
            <w:proofErr w:type="gramEnd"/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культуре-1 ч</w:t>
            </w:r>
          </w:p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45" w:type="dxa"/>
          </w:tcPr>
          <w:p w:rsidR="003373B3" w:rsidRPr="00E91848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современном обществе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/>
        </w:tc>
        <w:tc>
          <w:tcPr>
            <w:tcW w:w="9037" w:type="dxa"/>
            <w:gridSpan w:val="5"/>
          </w:tcPr>
          <w:p w:rsidR="003373B3" w:rsidRPr="002D59BA" w:rsidRDefault="003373B3" w:rsidP="00CF4C9F">
            <w:pPr>
              <w:jc w:val="center"/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proofErr w:type="gramStart"/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proofErr w:type="gramEnd"/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деятельности-1ч</w:t>
            </w:r>
          </w:p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45" w:type="dxa"/>
          </w:tcPr>
          <w:p w:rsidR="003373B3" w:rsidRPr="00E91848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/>
        </w:tc>
        <w:tc>
          <w:tcPr>
            <w:tcW w:w="9037" w:type="dxa"/>
            <w:gridSpan w:val="5"/>
          </w:tcPr>
          <w:p w:rsidR="003373B3" w:rsidRPr="002D59BA" w:rsidRDefault="003373B3" w:rsidP="00CF4C9F">
            <w:pPr>
              <w:jc w:val="center"/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Гимнастика </w:t>
            </w:r>
            <w:r w:rsidRPr="002D59B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(9</w:t>
            </w:r>
            <w:r w:rsidRPr="002D59BA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ч)</w:t>
            </w:r>
          </w:p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 xml:space="preserve">Висы.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упоры. 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вые 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Размыкания и смыкания.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 xml:space="preserve">Висы. Подъём переворотом 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Висы ОРУ. Подъём переворотом. Строевые упражнения.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Подъем переворотом махом одной, толчком другой. Строевые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Висы. Подъем переворотом в упор (м)</w:t>
            </w:r>
            <w:proofErr w:type="gramStart"/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ис лежа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 (высота100см</w:t>
            </w:r>
            <w:proofErr w:type="gramStart"/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РУ без  предметов.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 Эстафеты. Стойка на лопатках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Прыжок ноги врозь. Эстафеты. Два кувырка вперёд  </w:t>
            </w:r>
          </w:p>
        </w:tc>
        <w:tc>
          <w:tcPr>
            <w:tcW w:w="808" w:type="dxa"/>
          </w:tcPr>
          <w:p w:rsidR="003373B3" w:rsidRPr="002D59BA" w:rsidRDefault="003373B3" w:rsidP="00CF4C9F">
            <w:pPr>
              <w:rPr>
                <w:rFonts w:ascii="Times New Roman" w:hAnsi="Times New Roman" w:cs="Times New Roman"/>
              </w:rPr>
            </w:pPr>
            <w:r w:rsidRPr="002D5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 14 </w:t>
            </w:r>
            <w:r w:rsidRPr="00732D2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 Стойка и передвиж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ение игрока. Т.Б.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в парах. Прием мяча снизу в парах.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 в парах в одной зоне, над собой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игрока. Передача мяча сверху двумя руками в парах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Передача 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 сверху двумя руками в 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тройках через зону и в зоне, через сетку.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 в парах,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 мяча. Игра по упрощенным правилам.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снизу двумя руками. Прямой нападающий удар после подбрасывания мяча партнёром. 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снизу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Оценка техники передачи мяча двумя руками сверху в парах.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Волейбол. Учебная игра по упрощённым правилам.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Учебная игра по упрощённым правилам.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Оценка техники приема мяча двумя руками снизу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645" w:type="dxa"/>
          </w:tcPr>
          <w:p w:rsidR="003373B3" w:rsidRPr="00732D2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Игра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упрощенным правилам. Переме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2D2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игра.</w:t>
            </w:r>
          </w:p>
        </w:tc>
        <w:tc>
          <w:tcPr>
            <w:tcW w:w="808" w:type="dxa"/>
          </w:tcPr>
          <w:p w:rsidR="003373B3" w:rsidRDefault="003373B3" w:rsidP="00CF4C9F">
            <w: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Плавание-2 часа</w:t>
            </w:r>
          </w:p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45" w:type="dxa"/>
          </w:tcPr>
          <w:p w:rsidR="003373B3" w:rsidRPr="000352A2" w:rsidRDefault="003373B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2A2">
              <w:rPr>
                <w:rFonts w:ascii="Times New Roman" w:hAnsi="Times New Roman" w:cs="Times New Roman"/>
                <w:sz w:val="24"/>
                <w:szCs w:val="24"/>
              </w:rPr>
              <w:t>Техника основных способов плавания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93771B" w:rsidRDefault="003373B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45" w:type="dxa"/>
          </w:tcPr>
          <w:p w:rsidR="003373B3" w:rsidRPr="000352A2" w:rsidRDefault="003373B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2A2">
              <w:rPr>
                <w:rFonts w:ascii="Times New Roman" w:hAnsi="Times New Roman" w:cs="Times New Roman"/>
                <w:sz w:val="24"/>
                <w:szCs w:val="24"/>
              </w:rPr>
              <w:t>Плавание брассом.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подготовка-13ч</w:t>
            </w:r>
          </w:p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Скользящий шаг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Попеременный двушажный ход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E6EBB">
              <w:rPr>
                <w:rFonts w:ascii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Коньковый ход без палок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45" w:type="dxa"/>
          </w:tcPr>
          <w:p w:rsidR="003373B3" w:rsidRPr="00C8765F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Коньковый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Работа  ног.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Коньковый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Работа  ног.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Коньковый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рук.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Коньковый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Работа  ног.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Коньковый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гору.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Спуски и подъёмы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 xml:space="preserve"> Спуск наискось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8F0BD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Подъём ступающим шагом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упором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Игры на лыжах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45" w:type="dxa"/>
          </w:tcPr>
          <w:p w:rsidR="003373B3" w:rsidRPr="003E6EBB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E6EBB">
              <w:rPr>
                <w:rFonts w:ascii="Times New Roman" w:hAnsi="Times New Roman" w:cs="Times New Roman"/>
                <w:sz w:val="24"/>
                <w:szCs w:val="24"/>
              </w:rPr>
              <w:t>Непрерывное передвижение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2-3 км</w:t>
            </w:r>
          </w:p>
        </w:tc>
        <w:tc>
          <w:tcPr>
            <w:tcW w:w="808" w:type="dxa"/>
          </w:tcPr>
          <w:p w:rsidR="003373B3" w:rsidRPr="001B78E5" w:rsidRDefault="003373B3" w:rsidP="00CF4C9F">
            <w:pPr>
              <w:rPr>
                <w:rFonts w:ascii="Times New Roman" w:hAnsi="Times New Roman" w:cs="Times New Roman"/>
              </w:rPr>
            </w:pPr>
            <w:r w:rsidRPr="001B78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 -11</w:t>
            </w:r>
            <w:r w:rsidRPr="00212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игрока. Ведение мяча в средней стойке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 в баскетбол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игрока. Ведение мяча в средней стойке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Ведение мяча в высокой стойке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Игра в мини-баскетбол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Ведение мяча в низкой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Остановка двумя шагами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Бросок мяча одной рукой от плеча в движении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игрока. Ведение мяча с разной высотой отскока.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45" w:type="dxa"/>
          </w:tcPr>
          <w:p w:rsidR="003373B3" w:rsidRPr="00BE7FA9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>Бросок мяча одной рукой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мяча двумя руками от головы в парах.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3373B3" w:rsidRPr="00BE7FA9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FA9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BE7F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BE7FA9">
              <w:rPr>
                <w:rFonts w:ascii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proofErr w:type="gramStart"/>
            <w:r w:rsidRPr="00BE7FA9">
              <w:rPr>
                <w:rFonts w:ascii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2</w:t>
            </w:r>
            <w:proofErr w:type="gramEnd"/>
            <w:r w:rsidRPr="00BE7FA9">
              <w:rPr>
                <w:rFonts w:ascii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,3х3).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Бадминтон</w:t>
            </w:r>
            <w:r w:rsidRPr="00212F03">
              <w:rPr>
                <w:rFonts w:ascii="Times New Roman" w:hAnsi="Times New Roman" w:cs="Times New Roman"/>
                <w:b/>
                <w:sz w:val="24"/>
                <w:szCs w:val="24"/>
              </w:rPr>
              <w:t>-2 часа</w:t>
            </w:r>
          </w:p>
        </w:tc>
      </w:tr>
      <w:tr w:rsidR="003373B3" w:rsidTr="00CF4C9F">
        <w:tc>
          <w:tcPr>
            <w:tcW w:w="534" w:type="dxa"/>
          </w:tcPr>
          <w:p w:rsidR="003373B3" w:rsidRPr="000352A2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45" w:type="dxa"/>
          </w:tcPr>
          <w:p w:rsidR="003373B3" w:rsidRPr="00B370E5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бадминтона.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 в бадминтон Имитационные упражнения.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Pr="000352A2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45" w:type="dxa"/>
          </w:tcPr>
          <w:p w:rsidR="003373B3" w:rsidRPr="00B370E5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Удары в бадминтоне. Игры с 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занятий ФК на формирование положительных качеств.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Мини-футбол-2</w:t>
            </w:r>
          </w:p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45" w:type="dxa"/>
          </w:tcPr>
          <w:p w:rsidR="003373B3" w:rsidRPr="00F34810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10">
              <w:rPr>
                <w:rFonts w:ascii="Times New Roman" w:hAnsi="Times New Roman" w:cs="Times New Roman"/>
                <w:sz w:val="24"/>
                <w:szCs w:val="24"/>
              </w:rPr>
              <w:t>Основные приемы игры. Инструктаж по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4810">
              <w:rPr>
                <w:rFonts w:ascii="Times New Roman" w:hAnsi="Times New Roman" w:cs="Times New Roman"/>
                <w:sz w:val="24"/>
                <w:szCs w:val="24"/>
              </w:rPr>
              <w:t xml:space="preserve"> Удар внутренней частью подъёма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3373B3" w:rsidRPr="00F34810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10">
              <w:rPr>
                <w:rFonts w:ascii="Times New Roman" w:hAnsi="Times New Roman" w:cs="Times New Roman"/>
                <w:sz w:val="24"/>
                <w:szCs w:val="24"/>
              </w:rPr>
              <w:t>Основная стойка вратаря.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3373B3" w:rsidRPr="00F34810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10">
              <w:rPr>
                <w:rFonts w:ascii="Times New Roman" w:hAnsi="Times New Roman" w:cs="Times New Roman"/>
                <w:sz w:val="24"/>
                <w:szCs w:val="24"/>
              </w:rPr>
              <w:t>Учебная игра 3х3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45" w:type="dxa"/>
          </w:tcPr>
          <w:p w:rsidR="003373B3" w:rsidRPr="00F34810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810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 и 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68FD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здоровый образ жизни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3373B3" w:rsidRDefault="003373B3" w:rsidP="00CF4C9F">
            <w:pPr>
              <w:jc w:val="center"/>
            </w:pPr>
            <w:proofErr w:type="gramStart"/>
            <w:r w:rsidRPr="00C8765F">
              <w:rPr>
                <w:rFonts w:ascii="Times New Roman" w:hAnsi="Times New Roman" w:cs="Times New Roman"/>
                <w:b/>
                <w:sz w:val="24"/>
                <w:szCs w:val="24"/>
              </w:rPr>
              <w:t>Лёгкая</w:t>
            </w:r>
            <w:proofErr w:type="gramEnd"/>
            <w:r w:rsidRPr="00C876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45" w:type="dxa"/>
          </w:tcPr>
          <w:p w:rsidR="003373B3" w:rsidRPr="00C8765F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разгон, бег по дистанции </w:t>
            </w:r>
            <w:r w:rsidRPr="00C876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(40-50 м).</w:t>
            </w: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</w:t>
            </w:r>
            <w:proofErr w:type="spellStart"/>
            <w:r w:rsidRPr="00C8765F">
              <w:rPr>
                <w:rFonts w:ascii="Times New Roman" w:hAnsi="Times New Roman" w:cs="Times New Roman"/>
                <w:sz w:val="24"/>
                <w:szCs w:val="24"/>
              </w:rPr>
              <w:t>высоту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68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5268FD">
              <w:rPr>
                <w:rFonts w:ascii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526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эффективности занятий физкультурно-оздоровительной деятельностью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3373B3" w:rsidRPr="00C8765F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>Специальные беговые упражнения. ОРУ. Эс</w:t>
            </w:r>
            <w:r w:rsidRPr="00C8765F">
              <w:rPr>
                <w:rFonts w:ascii="Times New Roman" w:hAnsi="Times New Roman" w:cs="Times New Roman"/>
                <w:sz w:val="24"/>
                <w:szCs w:val="24"/>
              </w:rPr>
              <w:softHyphen/>
              <w:t>тафеты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45" w:type="dxa"/>
          </w:tcPr>
          <w:p w:rsidR="003373B3" w:rsidRPr="00C8765F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r w:rsidRPr="00C876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(60 м) </w:t>
            </w: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>на результат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</w:tcPr>
          <w:p w:rsidR="003373B3" w:rsidRPr="00C8765F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>Прыжок в высоту с 7-9 шагов разбега способом «перешагивание».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45" w:type="dxa"/>
          </w:tcPr>
          <w:p w:rsidR="003373B3" w:rsidRPr="00C8765F" w:rsidRDefault="003373B3" w:rsidP="00CF4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>Приземление. Метание теннисного мяча с 3-5 шагов на дальность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  <w:tr w:rsidR="003373B3" w:rsidTr="00CF4C9F">
        <w:tc>
          <w:tcPr>
            <w:tcW w:w="534" w:type="dxa"/>
          </w:tcPr>
          <w:p w:rsidR="003373B3" w:rsidRDefault="003373B3" w:rsidP="00CF4C9F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45" w:type="dxa"/>
          </w:tcPr>
          <w:p w:rsidR="003373B3" w:rsidRPr="00C8765F" w:rsidRDefault="003373B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65F">
              <w:rPr>
                <w:rFonts w:ascii="Times New Roman" w:hAnsi="Times New Roman" w:cs="Times New Roman"/>
                <w:sz w:val="24"/>
                <w:szCs w:val="24"/>
              </w:rPr>
              <w:t>Бег на сред</w:t>
            </w:r>
            <w:r w:rsidRPr="00C8765F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дистан</w:t>
            </w:r>
            <w:r w:rsidRPr="00C8765F">
              <w:rPr>
                <w:rFonts w:ascii="Times New Roman" w:hAnsi="Times New Roman" w:cs="Times New Roman"/>
                <w:sz w:val="24"/>
                <w:szCs w:val="24"/>
              </w:rPr>
              <w:softHyphen/>
              <w:t>ции 1000 м.</w:t>
            </w:r>
          </w:p>
        </w:tc>
        <w:tc>
          <w:tcPr>
            <w:tcW w:w="808" w:type="dxa"/>
          </w:tcPr>
          <w:p w:rsidR="003373B3" w:rsidRDefault="003373B3" w:rsidP="00CF4C9F"/>
        </w:tc>
        <w:tc>
          <w:tcPr>
            <w:tcW w:w="1562" w:type="dxa"/>
          </w:tcPr>
          <w:p w:rsidR="003373B3" w:rsidRDefault="003373B3" w:rsidP="00CF4C9F"/>
        </w:tc>
        <w:tc>
          <w:tcPr>
            <w:tcW w:w="1531" w:type="dxa"/>
          </w:tcPr>
          <w:p w:rsidR="003373B3" w:rsidRDefault="003373B3" w:rsidP="00CF4C9F"/>
        </w:tc>
        <w:tc>
          <w:tcPr>
            <w:tcW w:w="1491" w:type="dxa"/>
          </w:tcPr>
          <w:p w:rsidR="003373B3" w:rsidRDefault="003373B3" w:rsidP="00CF4C9F"/>
        </w:tc>
      </w:tr>
    </w:tbl>
    <w:p w:rsidR="003373B3" w:rsidRDefault="003373B3"/>
    <w:sectPr w:rsidR="00337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73B3"/>
    <w:rsid w:val="003373B3"/>
    <w:rsid w:val="005F3211"/>
    <w:rsid w:val="007A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3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73B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759</Words>
  <Characters>4328</Characters>
  <Application>Microsoft Office Word</Application>
  <DocSecurity>0</DocSecurity>
  <Lines>36</Lines>
  <Paragraphs>10</Paragraphs>
  <ScaleCrop>false</ScaleCrop>
  <Company>MultiDVD Team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Краснобаранская ООШ</cp:lastModifiedBy>
  <cp:revision>4</cp:revision>
  <dcterms:created xsi:type="dcterms:W3CDTF">2021-10-08T06:54:00Z</dcterms:created>
  <dcterms:modified xsi:type="dcterms:W3CDTF">2021-10-08T07:36:00Z</dcterms:modified>
</cp:coreProperties>
</file>